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354" w:rsidRPr="008F5354" w:rsidRDefault="008F535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C5310">
        <w:t>À</w:t>
      </w:r>
    </w:p>
    <w:p w:rsidR="008F5354" w:rsidRPr="008F5354" w:rsidRDefault="008F535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5354">
        <w:rPr>
          <w:rFonts w:ascii="Arial" w:hAnsi="Arial" w:cs="Arial"/>
          <w:sz w:val="24"/>
          <w:szCs w:val="24"/>
        </w:rPr>
        <w:tab/>
      </w:r>
      <w:r w:rsidRPr="008F5354">
        <w:rPr>
          <w:rFonts w:ascii="Arial" w:hAnsi="Arial" w:cs="Arial"/>
          <w:sz w:val="24"/>
          <w:szCs w:val="24"/>
        </w:rPr>
        <w:tab/>
      </w:r>
      <w:r w:rsidRPr="008F5354">
        <w:rPr>
          <w:rFonts w:ascii="Arial" w:hAnsi="Arial" w:cs="Arial"/>
          <w:sz w:val="24"/>
          <w:szCs w:val="24"/>
        </w:rPr>
        <w:tab/>
      </w:r>
      <w:r w:rsidRPr="008F5354">
        <w:rPr>
          <w:rFonts w:ascii="Arial" w:hAnsi="Arial" w:cs="Arial"/>
          <w:sz w:val="24"/>
          <w:szCs w:val="24"/>
        </w:rPr>
        <w:tab/>
      </w:r>
      <w:r w:rsidRPr="008F535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Direção Geral da Administração</w:t>
      </w:r>
      <w:r w:rsidRPr="008F5354">
        <w:rPr>
          <w:rFonts w:ascii="Arial" w:hAnsi="Arial" w:cs="Arial"/>
          <w:sz w:val="24"/>
          <w:szCs w:val="24"/>
        </w:rPr>
        <w:t xml:space="preserve"> Justiça </w:t>
      </w:r>
    </w:p>
    <w:p w:rsidR="008F5354" w:rsidRPr="008F5354" w:rsidRDefault="008F535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5354" w:rsidRPr="008F5354" w:rsidRDefault="008F535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5354" w:rsidRPr="008F5354" w:rsidRDefault="008F535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F5354">
        <w:rPr>
          <w:rFonts w:ascii="Arial" w:hAnsi="Arial" w:cs="Arial"/>
          <w:sz w:val="24"/>
          <w:szCs w:val="24"/>
        </w:rPr>
        <w:t>….</w:t>
      </w:r>
      <w:proofErr w:type="gramEnd"/>
      <w:r w:rsidRPr="008F5354">
        <w:rPr>
          <w:rFonts w:ascii="Arial" w:hAnsi="Arial" w:cs="Arial"/>
          <w:sz w:val="24"/>
          <w:szCs w:val="24"/>
        </w:rPr>
        <w:t xml:space="preserve">, funcionário </w:t>
      </w:r>
      <w:r w:rsidR="00AC5310">
        <w:rPr>
          <w:rFonts w:ascii="Arial" w:hAnsi="Arial" w:cs="Arial"/>
          <w:sz w:val="24"/>
          <w:szCs w:val="24"/>
        </w:rPr>
        <w:t>de justiça</w:t>
      </w:r>
      <w:r w:rsidRPr="008F5354">
        <w:rPr>
          <w:rFonts w:ascii="Arial" w:hAnsi="Arial" w:cs="Arial"/>
          <w:sz w:val="24"/>
          <w:szCs w:val="24"/>
        </w:rPr>
        <w:t xml:space="preserve"> a exercer funções </w:t>
      </w:r>
      <w:r w:rsidR="00AC5310">
        <w:rPr>
          <w:rFonts w:ascii="Arial" w:hAnsi="Arial" w:cs="Arial"/>
          <w:sz w:val="24"/>
          <w:szCs w:val="24"/>
        </w:rPr>
        <w:t>em…</w:t>
      </w:r>
      <w:r w:rsidRPr="008F5354">
        <w:rPr>
          <w:rFonts w:ascii="Arial" w:hAnsi="Arial" w:cs="Arial"/>
          <w:sz w:val="24"/>
          <w:szCs w:val="24"/>
        </w:rPr>
        <w:t>, com o número mecanográfico</w:t>
      </w:r>
      <w:r w:rsidR="00AC5310">
        <w:rPr>
          <w:rFonts w:ascii="Arial" w:hAnsi="Arial" w:cs="Arial"/>
          <w:sz w:val="24"/>
          <w:szCs w:val="24"/>
        </w:rPr>
        <w:t>…</w:t>
      </w:r>
      <w:r w:rsidRPr="008F5354">
        <w:rPr>
          <w:rFonts w:ascii="Arial" w:hAnsi="Arial" w:cs="Arial"/>
          <w:sz w:val="24"/>
          <w:szCs w:val="24"/>
        </w:rPr>
        <w:t xml:space="preserve">, tendo </w:t>
      </w:r>
      <w:r w:rsidR="00230556">
        <w:rPr>
          <w:rFonts w:ascii="Arial" w:hAnsi="Arial" w:cs="Arial"/>
          <w:sz w:val="24"/>
          <w:szCs w:val="24"/>
        </w:rPr>
        <w:t>efetuado turno n</w:t>
      </w:r>
      <w:r w:rsidRPr="008F5354">
        <w:rPr>
          <w:rFonts w:ascii="Arial" w:hAnsi="Arial" w:cs="Arial"/>
          <w:sz w:val="24"/>
          <w:szCs w:val="24"/>
        </w:rPr>
        <w:t>o dia…, sábado, e tendo verificado que não lhe foi pago o subs</w:t>
      </w:r>
      <w:r w:rsidR="00AC5310">
        <w:rPr>
          <w:rFonts w:ascii="Arial" w:hAnsi="Arial" w:cs="Arial"/>
          <w:sz w:val="24"/>
          <w:szCs w:val="24"/>
        </w:rPr>
        <w:t>í</w:t>
      </w:r>
      <w:r w:rsidRPr="008F5354">
        <w:rPr>
          <w:rFonts w:ascii="Arial" w:hAnsi="Arial" w:cs="Arial"/>
          <w:sz w:val="24"/>
          <w:szCs w:val="24"/>
        </w:rPr>
        <w:t>dio de alimentação, vem expor e requerer o seguinte:</w:t>
      </w:r>
    </w:p>
    <w:p w:rsidR="008F5354" w:rsidRPr="008F5354" w:rsidRDefault="008F535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5354" w:rsidRPr="008F5354" w:rsidRDefault="008F535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5354">
        <w:rPr>
          <w:rFonts w:ascii="Arial" w:hAnsi="Arial" w:cs="Arial"/>
          <w:sz w:val="24"/>
          <w:szCs w:val="24"/>
        </w:rPr>
        <w:t>1.</w:t>
      </w:r>
    </w:p>
    <w:p w:rsidR="008F5354" w:rsidRDefault="008F535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5354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Requerente exerceu funções em dia de descanso, num sábado (turno).</w:t>
      </w:r>
    </w:p>
    <w:p w:rsidR="008F5354" w:rsidRDefault="008F535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5354" w:rsidRDefault="008F535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</w:p>
    <w:p w:rsidR="008F5354" w:rsidRDefault="008F535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horário que cumpriu e que decorre da lei é entre as 9h e as 12h 30m e das 13h 30m </w:t>
      </w:r>
      <w:r w:rsidR="00AC5310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17h.</w:t>
      </w:r>
    </w:p>
    <w:p w:rsidR="008F5354" w:rsidRDefault="008F535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5354" w:rsidRDefault="008F535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:rsidR="008F5354" w:rsidRDefault="008F535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Desconhece o motivo pelo qual não lhe foi pago o subs</w:t>
      </w:r>
      <w:r w:rsidR="00AC5310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dio de almoço, tanto mais que,</w:t>
      </w:r>
    </w:p>
    <w:p w:rsidR="008F5354" w:rsidRDefault="008F535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5354" w:rsidRDefault="008F535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</w:p>
    <w:p w:rsidR="008F5354" w:rsidRDefault="008F535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disposto no </w:t>
      </w:r>
      <w:proofErr w:type="spellStart"/>
      <w:r>
        <w:rPr>
          <w:rFonts w:ascii="Arial" w:hAnsi="Arial" w:cs="Arial"/>
          <w:sz w:val="24"/>
          <w:szCs w:val="24"/>
        </w:rPr>
        <w:t>art</w:t>
      </w:r>
      <w:proofErr w:type="spellEnd"/>
      <w:r>
        <w:rPr>
          <w:rFonts w:ascii="Arial" w:hAnsi="Arial" w:cs="Arial"/>
          <w:sz w:val="24"/>
          <w:szCs w:val="24"/>
        </w:rPr>
        <w:t>. 1.º do Decreto-Lei n.º 57-B/84 de 20 de fevereiro aos funcionários e agentes da administração central é atribuído um subs</w:t>
      </w:r>
      <w:r w:rsidR="00AC5310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dio diário de refeição.</w:t>
      </w:r>
    </w:p>
    <w:p w:rsidR="008F5354" w:rsidRDefault="008F535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5354" w:rsidRDefault="008F535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</w:p>
    <w:p w:rsidR="008F5354" w:rsidRDefault="008F535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 </w:t>
      </w:r>
      <w:proofErr w:type="spellStart"/>
      <w:r>
        <w:rPr>
          <w:rFonts w:ascii="Arial" w:hAnsi="Arial" w:cs="Arial"/>
          <w:sz w:val="24"/>
          <w:szCs w:val="24"/>
        </w:rPr>
        <w:t>art</w:t>
      </w:r>
      <w:proofErr w:type="spellEnd"/>
      <w:r>
        <w:rPr>
          <w:rFonts w:ascii="Arial" w:hAnsi="Arial" w:cs="Arial"/>
          <w:sz w:val="24"/>
          <w:szCs w:val="24"/>
        </w:rPr>
        <w:t>. 2.º do mesmo diploma consta que são requisitos de atribuição do subsídio de refeição, a prestação diária de serviço ou o cumprimento de pelo menos metade da duração diária normal do trabalho</w:t>
      </w:r>
      <w:r w:rsidR="00EE5814">
        <w:rPr>
          <w:rFonts w:ascii="Arial" w:hAnsi="Arial" w:cs="Arial"/>
          <w:sz w:val="24"/>
          <w:szCs w:val="24"/>
        </w:rPr>
        <w:t xml:space="preserve"> (alteração ocorrida pelo </w:t>
      </w:r>
      <w:proofErr w:type="spellStart"/>
      <w:r w:rsidR="00EE5814">
        <w:rPr>
          <w:rFonts w:ascii="Arial" w:hAnsi="Arial" w:cs="Arial"/>
          <w:sz w:val="24"/>
          <w:szCs w:val="24"/>
        </w:rPr>
        <w:t>art</w:t>
      </w:r>
      <w:proofErr w:type="spellEnd"/>
      <w:r w:rsidR="00EE5814">
        <w:rPr>
          <w:rFonts w:ascii="Arial" w:hAnsi="Arial" w:cs="Arial"/>
          <w:sz w:val="24"/>
          <w:szCs w:val="24"/>
        </w:rPr>
        <w:t>. 42.º n.º 4 do DL 70-A/2000)</w:t>
      </w:r>
      <w:r>
        <w:rPr>
          <w:rFonts w:ascii="Arial" w:hAnsi="Arial" w:cs="Arial"/>
          <w:sz w:val="24"/>
          <w:szCs w:val="24"/>
        </w:rPr>
        <w:t>.</w:t>
      </w:r>
    </w:p>
    <w:p w:rsidR="008F5354" w:rsidRDefault="008F535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5354" w:rsidRDefault="008F535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</w:p>
    <w:p w:rsidR="008F5354" w:rsidRDefault="008F535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Acrescenta-se ainda que o </w:t>
      </w:r>
      <w:proofErr w:type="spellStart"/>
      <w:r>
        <w:rPr>
          <w:rFonts w:ascii="Arial" w:hAnsi="Arial" w:cs="Arial"/>
          <w:sz w:val="24"/>
          <w:szCs w:val="24"/>
        </w:rPr>
        <w:t>art</w:t>
      </w:r>
      <w:proofErr w:type="spellEnd"/>
      <w:r>
        <w:rPr>
          <w:rFonts w:ascii="Arial" w:hAnsi="Arial" w:cs="Arial"/>
          <w:sz w:val="24"/>
          <w:szCs w:val="24"/>
        </w:rPr>
        <w:t xml:space="preserve">. 3.º deste diploma prevê que não haverá lugar </w:t>
      </w:r>
      <w:r w:rsidR="00AC531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atribuição de subs</w:t>
      </w:r>
      <w:r w:rsidR="00AC5310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dio de refeição em caso de faltas e licenças por férias, doença, casamento, nojo, assistência 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familiares, doenças </w:t>
      </w:r>
      <w:r w:rsidR="00AC5310">
        <w:rPr>
          <w:rFonts w:ascii="Arial" w:hAnsi="Arial" w:cs="Arial"/>
          <w:sz w:val="24"/>
          <w:szCs w:val="24"/>
        </w:rPr>
        <w:t>infetocontagiosas</w:t>
      </w:r>
      <w:r>
        <w:rPr>
          <w:rFonts w:ascii="Arial" w:hAnsi="Arial" w:cs="Arial"/>
          <w:sz w:val="24"/>
          <w:szCs w:val="24"/>
        </w:rPr>
        <w:t xml:space="preserve">, no exercício do direito </w:t>
      </w:r>
      <w:r w:rsidR="00AC531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greve, por aplicação de suspensão preventiva e no cumprimento de penas disciplinares, entre outras…</w:t>
      </w:r>
    </w:p>
    <w:p w:rsidR="008F5354" w:rsidRDefault="008F535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5354" w:rsidRDefault="008F535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</w:p>
    <w:p w:rsidR="008F5354" w:rsidRDefault="008F535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outro lado, o subsídio de refeição é abonado sem dependência de requerimento pela entidade processadora do vencimento</w:t>
      </w:r>
      <w:r w:rsidR="00EE5814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EE5814">
        <w:rPr>
          <w:rFonts w:ascii="Arial" w:hAnsi="Arial" w:cs="Arial"/>
          <w:sz w:val="24"/>
          <w:szCs w:val="24"/>
        </w:rPr>
        <w:t>art</w:t>
      </w:r>
      <w:proofErr w:type="spellEnd"/>
      <w:r w:rsidR="00EE5814">
        <w:rPr>
          <w:rFonts w:ascii="Arial" w:hAnsi="Arial" w:cs="Arial"/>
          <w:sz w:val="24"/>
          <w:szCs w:val="24"/>
        </w:rPr>
        <w:t>. 7.º do mesmo diploma.</w:t>
      </w:r>
    </w:p>
    <w:p w:rsidR="00EE5814" w:rsidRDefault="00EE581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5814" w:rsidRDefault="00EE581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</w:p>
    <w:p w:rsidR="00EE5814" w:rsidRDefault="00EE581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que acresce que não se verificam os requisitos do </w:t>
      </w:r>
      <w:proofErr w:type="spellStart"/>
      <w:r>
        <w:rPr>
          <w:rFonts w:ascii="Arial" w:hAnsi="Arial" w:cs="Arial"/>
          <w:sz w:val="24"/>
          <w:szCs w:val="24"/>
        </w:rPr>
        <w:t>art</w:t>
      </w:r>
      <w:proofErr w:type="spellEnd"/>
      <w:r>
        <w:rPr>
          <w:rFonts w:ascii="Arial" w:hAnsi="Arial" w:cs="Arial"/>
          <w:sz w:val="24"/>
          <w:szCs w:val="24"/>
        </w:rPr>
        <w:t>. 6.º (não é permitida a acumulação do subs</w:t>
      </w:r>
      <w:r w:rsidR="00AC5310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dio de refeição com qualquer outra prestação de idêntica natureza ou finalidade, independentemente da sua denominação) dado que o trabalhador não recebe qualquer prestação nem de idêntica natureza nem de idêntica finalidade.</w:t>
      </w:r>
    </w:p>
    <w:p w:rsidR="00EE5814" w:rsidRDefault="00EE581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5814" w:rsidRDefault="00EE581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</w:p>
    <w:p w:rsidR="00EE5814" w:rsidRDefault="00EE581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Recebe apenas o devido pelo facto de trabalhar mais um dia – horas extra.</w:t>
      </w:r>
    </w:p>
    <w:p w:rsidR="00EE5814" w:rsidRDefault="00EE581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5814" w:rsidRDefault="00EE581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</w:p>
    <w:p w:rsidR="00EE5814" w:rsidRDefault="00EE581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Que em nada contendem com o subsídio de refeição.</w:t>
      </w:r>
    </w:p>
    <w:p w:rsidR="00EE5814" w:rsidRDefault="00EE581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5814" w:rsidRDefault="00EE581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</w:p>
    <w:p w:rsidR="00230556" w:rsidRDefault="00230556" w:rsidP="002305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Até porque o subsídio de refeição, não integra o conceito de remuneração, revestindo antes a natureza de prestação social que visa a comparticipação nas despesas resultantes da necessidade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trabalhador tomar uma refeição fora da sua residência habitual.</w:t>
      </w:r>
    </w:p>
    <w:p w:rsidR="00230556" w:rsidRDefault="00230556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0556" w:rsidRDefault="00230556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</w:p>
    <w:p w:rsidR="00EE5814" w:rsidRDefault="00230556" w:rsidP="002305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outro lado</w:t>
      </w:r>
      <w:r w:rsidR="00AC531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E5814">
        <w:rPr>
          <w:rFonts w:ascii="Arial" w:hAnsi="Arial" w:cs="Arial"/>
          <w:sz w:val="24"/>
          <w:szCs w:val="24"/>
        </w:rPr>
        <w:t>porque se o trabalhador recebe subs</w:t>
      </w:r>
      <w:r w:rsidR="00AC5310">
        <w:rPr>
          <w:rFonts w:ascii="Arial" w:hAnsi="Arial" w:cs="Arial"/>
          <w:sz w:val="24"/>
          <w:szCs w:val="24"/>
        </w:rPr>
        <w:t>í</w:t>
      </w:r>
      <w:r w:rsidR="00EE5814">
        <w:rPr>
          <w:rFonts w:ascii="Arial" w:hAnsi="Arial" w:cs="Arial"/>
          <w:sz w:val="24"/>
          <w:szCs w:val="24"/>
        </w:rPr>
        <w:t>dio de almoço durante todos os dias de trabalho normal, qual o motivo para não receber em dia de trabalho suplementar, trabalhando o mesmo n</w:t>
      </w:r>
      <w:r w:rsidR="00AC5310">
        <w:rPr>
          <w:rFonts w:ascii="Arial" w:hAnsi="Arial" w:cs="Arial"/>
          <w:sz w:val="24"/>
          <w:szCs w:val="24"/>
        </w:rPr>
        <w:t>ú</w:t>
      </w:r>
      <w:r w:rsidR="00EE5814">
        <w:rPr>
          <w:rFonts w:ascii="Arial" w:hAnsi="Arial" w:cs="Arial"/>
          <w:sz w:val="24"/>
          <w:szCs w:val="24"/>
        </w:rPr>
        <w:t>mero de horas de um dia normal de trabalho?</w:t>
      </w:r>
    </w:p>
    <w:p w:rsidR="00EE5814" w:rsidRDefault="00EE581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5814" w:rsidRDefault="00230556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EE5814">
        <w:rPr>
          <w:rFonts w:ascii="Arial" w:hAnsi="Arial" w:cs="Arial"/>
          <w:sz w:val="24"/>
          <w:szCs w:val="24"/>
        </w:rPr>
        <w:t>.</w:t>
      </w:r>
    </w:p>
    <w:p w:rsidR="00EE5814" w:rsidRDefault="006314E6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tempo, a Direção Geral da Contabilidade Pública pronunciou-se sobre a execução do Decreto-lei n.º 57-B/84 de 20 de fevereiro, através da Circular n.º 1061, considerando que “os funcionários e agentes, quando tiverem que prestar serviço em dia de descanso semanal ou feriado, manterão o direito ao subsídio, desde que se verifiquem os restantes requisitos exigidos”, entendimento que não poderá deixar, em casos como o presente, de considerar-se numa leitura atualista, como perfeitamente vigente.</w:t>
      </w:r>
    </w:p>
    <w:p w:rsidR="006314E6" w:rsidRDefault="006314E6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314E6" w:rsidRDefault="00230556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6314E6">
        <w:rPr>
          <w:rFonts w:ascii="Arial" w:hAnsi="Arial" w:cs="Arial"/>
          <w:sz w:val="24"/>
          <w:szCs w:val="24"/>
        </w:rPr>
        <w:t>.</w:t>
      </w:r>
    </w:p>
    <w:p w:rsidR="006314E6" w:rsidRDefault="006314E6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conjugando o DL </w:t>
      </w:r>
      <w:proofErr w:type="gramStart"/>
      <w:r>
        <w:rPr>
          <w:rFonts w:ascii="Arial" w:hAnsi="Arial" w:cs="Arial"/>
          <w:sz w:val="24"/>
          <w:szCs w:val="24"/>
        </w:rPr>
        <w:t>supra referido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30556">
        <w:rPr>
          <w:rFonts w:ascii="Arial" w:hAnsi="Arial" w:cs="Arial"/>
          <w:sz w:val="24"/>
          <w:szCs w:val="24"/>
        </w:rPr>
        <w:t>com a Circular, resulta que deve atribuir-se o subsídio de refeição desde que se verifique a prestação diária de serviço num período mínimo de 3 horas e meia.</w:t>
      </w:r>
    </w:p>
    <w:p w:rsidR="00230556" w:rsidRDefault="00230556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0556" w:rsidRDefault="00230556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15.</w:t>
      </w:r>
    </w:p>
    <w:p w:rsidR="00230556" w:rsidRDefault="00BA4033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 que o Requerente cumpre esses requisitos</w:t>
      </w:r>
      <w:r w:rsidR="00230556">
        <w:rPr>
          <w:rFonts w:ascii="Arial" w:hAnsi="Arial" w:cs="Arial"/>
          <w:sz w:val="24"/>
          <w:szCs w:val="24"/>
        </w:rPr>
        <w:t>, requer que lhe seja reposto o valor do subsídio de refeição no dia em que prestou turno, por a ele ter direito.</w:t>
      </w:r>
    </w:p>
    <w:p w:rsidR="00230556" w:rsidRDefault="00230556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A4033" w:rsidRDefault="00BA4033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0556" w:rsidRDefault="00230556" w:rsidP="002305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Requerente</w:t>
      </w:r>
    </w:p>
    <w:p w:rsidR="008F5354" w:rsidRDefault="008F535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5354" w:rsidRDefault="008F535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5354" w:rsidRDefault="008F535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5354" w:rsidRPr="008F5354" w:rsidRDefault="008F5354" w:rsidP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5354" w:rsidRPr="008F5354" w:rsidRDefault="008F5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F5354" w:rsidRPr="008F5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54"/>
    <w:rsid w:val="00230556"/>
    <w:rsid w:val="00422C62"/>
    <w:rsid w:val="006314E6"/>
    <w:rsid w:val="0064094E"/>
    <w:rsid w:val="008F5354"/>
    <w:rsid w:val="00AC5310"/>
    <w:rsid w:val="00B81904"/>
    <w:rsid w:val="00BA4033"/>
    <w:rsid w:val="00E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666E1-2F30-4C6E-93F4-2D2D88BB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Estela Maria Brito Ribeiro</cp:lastModifiedBy>
  <cp:revision>2</cp:revision>
  <dcterms:created xsi:type="dcterms:W3CDTF">2021-07-18T17:15:00Z</dcterms:created>
  <dcterms:modified xsi:type="dcterms:W3CDTF">2021-07-18T17:15:00Z</dcterms:modified>
</cp:coreProperties>
</file>